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6A601" w14:textId="3F8452CC" w:rsidR="002E1600" w:rsidRDefault="00BD6A6C" w:rsidP="00BD6A6C">
      <w:pPr>
        <w:jc w:val="center"/>
        <w:rPr>
          <w:b/>
          <w:bCs/>
        </w:rPr>
      </w:pPr>
      <w:r w:rsidRPr="00BD6A6C">
        <w:rPr>
          <w:b/>
          <w:bCs/>
        </w:rPr>
        <w:t>Sample Letter for Reopening a Practice</w:t>
      </w:r>
    </w:p>
    <w:p w14:paraId="52693C2B" w14:textId="2A361237" w:rsidR="00BD6A6C" w:rsidRDefault="00BD6A6C" w:rsidP="00BD6A6C">
      <w:pPr>
        <w:jc w:val="center"/>
        <w:rPr>
          <w:b/>
          <w:bCs/>
        </w:rPr>
      </w:pPr>
    </w:p>
    <w:p w14:paraId="7765A497" w14:textId="2DA02666" w:rsidR="00BD6A6C" w:rsidRDefault="00BD6A6C" w:rsidP="00BD6A6C">
      <w:r>
        <w:t xml:space="preserve">Dear Patient </w:t>
      </w:r>
      <w:r w:rsidRPr="00690135">
        <w:t>(</w:t>
      </w:r>
      <w:r w:rsidRPr="00690135">
        <w:rPr>
          <w:i/>
          <w:iCs/>
        </w:rPr>
        <w:t>if possible, personalize with patient name</w:t>
      </w:r>
      <w:r w:rsidRPr="00690135">
        <w:t>)</w:t>
      </w:r>
      <w:r w:rsidR="04D12090">
        <w:t>,</w:t>
      </w:r>
    </w:p>
    <w:p w14:paraId="7A87A201" w14:textId="4B1060D2" w:rsidR="00BD6A6C" w:rsidRDefault="00BD6A6C" w:rsidP="00BD6A6C">
      <w:r>
        <w:t xml:space="preserve">We are excited to announce that </w:t>
      </w:r>
      <w:r w:rsidR="008E059A" w:rsidRPr="00690135">
        <w:t>(</w:t>
      </w:r>
      <w:r w:rsidR="008E059A" w:rsidRPr="00690135">
        <w:rPr>
          <w:u w:val="single"/>
        </w:rPr>
        <w:t>Name of Practice</w:t>
      </w:r>
      <w:r w:rsidR="008E059A" w:rsidRPr="00690135">
        <w:t>)</w:t>
      </w:r>
      <w:r>
        <w:t xml:space="preserve"> </w:t>
      </w:r>
      <w:r w:rsidR="64C71E4D">
        <w:t xml:space="preserve">will again </w:t>
      </w:r>
      <w:r>
        <w:t>see patients in our office</w:t>
      </w:r>
      <w:r w:rsidR="007D30AA">
        <w:t xml:space="preserve"> as of </w:t>
      </w:r>
      <w:r w:rsidR="007D30AA" w:rsidRPr="00690135">
        <w:rPr>
          <w:u w:val="single"/>
        </w:rPr>
        <w:t>(DATE)</w:t>
      </w:r>
      <w:r w:rsidR="007D30AA">
        <w:t xml:space="preserve">. </w:t>
      </w:r>
      <w:r w:rsidR="008C55AA">
        <w:t>We are also able to provide you services via telemedicine</w:t>
      </w:r>
      <w:r w:rsidR="006723BD">
        <w:t xml:space="preserve"> (video visit)</w:t>
      </w:r>
      <w:r w:rsidR="008C55AA">
        <w:t xml:space="preserve"> if you would like to be seen </w:t>
      </w:r>
      <w:r w:rsidR="008E059A">
        <w:t>from your home.</w:t>
      </w:r>
    </w:p>
    <w:p w14:paraId="50263B37" w14:textId="48BD99BF" w:rsidR="008E059A" w:rsidRDefault="008E059A" w:rsidP="00BD6A6C">
      <w:r>
        <w:t xml:space="preserve">As we adjust our schedules and office </w:t>
      </w:r>
      <w:r w:rsidR="00E16207">
        <w:t xml:space="preserve">flow </w:t>
      </w:r>
      <w:r>
        <w:t xml:space="preserve">to support recommendations by the CDC, we ask for your patience and understanding as we move through difference phases of reopening. </w:t>
      </w:r>
    </w:p>
    <w:p w14:paraId="60BB3926" w14:textId="1038DCC8" w:rsidR="00E16207" w:rsidRDefault="0594020B" w:rsidP="00BD6A6C">
      <w:proofErr w:type="gramStart"/>
      <w:r>
        <w:t>Here’s</w:t>
      </w:r>
      <w:proofErr w:type="gramEnd"/>
      <w:r>
        <w:t xml:space="preserve"> w</w:t>
      </w:r>
      <w:r w:rsidR="00D56CD1">
        <w:t>hat you can expect from (</w:t>
      </w:r>
      <w:r w:rsidR="00D56CD1" w:rsidRPr="00690135">
        <w:rPr>
          <w:u w:val="single"/>
        </w:rPr>
        <w:t>Name of Practice</w:t>
      </w:r>
      <w:r w:rsidR="00D56CD1">
        <w:t>) during this time (or first phase or second phase):</w:t>
      </w:r>
    </w:p>
    <w:p w14:paraId="5BE65813" w14:textId="707A8FAA" w:rsidR="00D56CD1" w:rsidRPr="00690135" w:rsidRDefault="00D56CD1" w:rsidP="68F28CDF">
      <w:pPr>
        <w:rPr>
          <w:i/>
          <w:iCs/>
          <w:u w:val="single"/>
        </w:rPr>
      </w:pPr>
      <w:r w:rsidRPr="00690135">
        <w:rPr>
          <w:i/>
          <w:iCs/>
          <w:u w:val="single"/>
        </w:rPr>
        <w:t>(List what your clinic is doing to ensure the safety of patients and staff</w:t>
      </w:r>
      <w:r w:rsidR="5139DB29" w:rsidRPr="00690135">
        <w:rPr>
          <w:i/>
          <w:iCs/>
          <w:u w:val="single"/>
        </w:rPr>
        <w:t xml:space="preserve">; </w:t>
      </w:r>
      <w:r w:rsidRPr="00690135">
        <w:rPr>
          <w:i/>
          <w:iCs/>
          <w:u w:val="single"/>
        </w:rPr>
        <w:t>below are some examples)</w:t>
      </w:r>
    </w:p>
    <w:p w14:paraId="7BED92D9" w14:textId="26B05C00" w:rsidR="00087B9B" w:rsidRDefault="00087B9B" w:rsidP="00087B9B">
      <w:pPr>
        <w:pStyle w:val="ListParagraph"/>
        <w:numPr>
          <w:ilvl w:val="0"/>
          <w:numId w:val="2"/>
        </w:numPr>
      </w:pPr>
      <w:r>
        <w:t>Our providers will be alternating work schedules to provide access to care while allowing for social distancing.</w:t>
      </w:r>
    </w:p>
    <w:p w14:paraId="7272EB56" w14:textId="56C63D39" w:rsidR="00087B9B" w:rsidRDefault="00087B9B" w:rsidP="00087B9B">
      <w:pPr>
        <w:pStyle w:val="ListParagraph"/>
        <w:numPr>
          <w:ilvl w:val="0"/>
          <w:numId w:val="2"/>
        </w:numPr>
      </w:pPr>
      <w:r>
        <w:t xml:space="preserve">Patients and staff will be required to wear masks (cloth or surgical) while in the office unless asked to take </w:t>
      </w:r>
      <w:r w:rsidR="0028A8F7">
        <w:t>them</w:t>
      </w:r>
      <w:r>
        <w:t xml:space="preserve"> off by staff during appointment.</w:t>
      </w:r>
    </w:p>
    <w:p w14:paraId="2D09455F" w14:textId="7C8E2038" w:rsidR="00087B9B" w:rsidRDefault="00087B9B" w:rsidP="00087B9B">
      <w:pPr>
        <w:pStyle w:val="ListParagraph"/>
        <w:numPr>
          <w:ilvl w:val="0"/>
          <w:numId w:val="2"/>
        </w:numPr>
      </w:pPr>
      <w:r>
        <w:t xml:space="preserve">We have rearranged our waiting room and workspaces to help with social distancing. </w:t>
      </w:r>
    </w:p>
    <w:p w14:paraId="6D6F700E" w14:textId="4A3692E3" w:rsidR="00087B9B" w:rsidRDefault="00D53BB4" w:rsidP="00087B9B">
      <w:pPr>
        <w:pStyle w:val="ListParagraph"/>
        <w:numPr>
          <w:ilvl w:val="0"/>
          <w:numId w:val="2"/>
        </w:numPr>
      </w:pPr>
      <w:r>
        <w:t xml:space="preserve">If you need assistance during  your </w:t>
      </w:r>
      <w:r w:rsidR="00CA3CDF">
        <w:t>visit,</w:t>
      </w:r>
      <w:r>
        <w:t xml:space="preserve"> we ask that the person </w:t>
      </w:r>
      <w:r w:rsidR="19EBFCF7">
        <w:t xml:space="preserve">who </w:t>
      </w:r>
      <w:r>
        <w:t xml:space="preserve">brings you in waits in his/her car </w:t>
      </w:r>
      <w:r w:rsidR="54102AE9">
        <w:t>until</w:t>
      </w:r>
      <w:r>
        <w:t xml:space="preserve"> your appointment is over</w:t>
      </w:r>
      <w:r w:rsidR="38458BB4">
        <w:t xml:space="preserve"> to help us</w:t>
      </w:r>
      <w:r w:rsidR="00CA3CDF">
        <w:t xml:space="preserve"> limit the number of people in the clinic at any one time.</w:t>
      </w:r>
    </w:p>
    <w:p w14:paraId="5CB296E9" w14:textId="5EEA2916" w:rsidR="00CA3CDF" w:rsidRDefault="00CA3CDF" w:rsidP="00087B9B">
      <w:pPr>
        <w:pStyle w:val="ListParagraph"/>
        <w:numPr>
          <w:ilvl w:val="0"/>
          <w:numId w:val="2"/>
        </w:numPr>
      </w:pPr>
      <w:r>
        <w:t xml:space="preserve">If you have a caregiver </w:t>
      </w:r>
      <w:r w:rsidR="5F94E65F">
        <w:t>who</w:t>
      </w:r>
      <w:r>
        <w:t xml:space="preserve"> needs to attend the visit with you, </w:t>
      </w:r>
      <w:r w:rsidR="45A1B3A2">
        <w:t>he</w:t>
      </w:r>
      <w:r w:rsidR="28144948">
        <w:t xml:space="preserve"> or </w:t>
      </w:r>
      <w:r w:rsidR="45A1B3A2">
        <w:t>she</w:t>
      </w:r>
      <w:r>
        <w:t xml:space="preserve"> will also need to wear a mask. </w:t>
      </w:r>
      <w:r w:rsidR="7B1D391A">
        <w:t xml:space="preserve">Please </w:t>
      </w:r>
      <w:r>
        <w:t>inform staff if this is the case.</w:t>
      </w:r>
    </w:p>
    <w:p w14:paraId="11773880" w14:textId="0CE56D66" w:rsidR="00CA3CDF" w:rsidRDefault="00CA3CDF" w:rsidP="00087B9B">
      <w:pPr>
        <w:pStyle w:val="ListParagraph"/>
        <w:numPr>
          <w:ilvl w:val="0"/>
          <w:numId w:val="2"/>
        </w:numPr>
      </w:pPr>
      <w:r>
        <w:t xml:space="preserve">Upon arrival, each patient </w:t>
      </w:r>
      <w:r w:rsidR="6CE47E49">
        <w:t>(</w:t>
      </w:r>
      <w:r>
        <w:t>and caregiver</w:t>
      </w:r>
      <w:r w:rsidR="0D16944B">
        <w:t>,</w:t>
      </w:r>
      <w:r>
        <w:t xml:space="preserve"> if there is one) will have their temperature taken and may be </w:t>
      </w:r>
      <w:r w:rsidR="41CF5D05">
        <w:t xml:space="preserve">asked </w:t>
      </w:r>
      <w:r>
        <w:t>specific COVID</w:t>
      </w:r>
      <w:r w:rsidR="5DB19607">
        <w:t>-19</w:t>
      </w:r>
      <w:r>
        <w:t xml:space="preserve"> screening questions.</w:t>
      </w:r>
    </w:p>
    <w:p w14:paraId="1406180A" w14:textId="35DEC159" w:rsidR="00CA3CDF" w:rsidRDefault="00CA3CDF" w:rsidP="68F28CDF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 xml:space="preserve">We will </w:t>
      </w:r>
      <w:r w:rsidR="5C8B69D6">
        <w:t xml:space="preserve">gather information </w:t>
      </w:r>
      <w:r w:rsidR="50B5B563">
        <w:t>through</w:t>
      </w:r>
      <w:r>
        <w:t xml:space="preserve"> as many contactless ways as possible and </w:t>
      </w:r>
      <w:r w:rsidR="374E88E9">
        <w:t xml:space="preserve">will establish </w:t>
      </w:r>
      <w:r>
        <w:t xml:space="preserve">handwashing protocols for </w:t>
      </w:r>
      <w:r w:rsidR="05C4C54F">
        <w:t>everyone</w:t>
      </w:r>
      <w:r>
        <w:t>.</w:t>
      </w:r>
    </w:p>
    <w:p w14:paraId="7E3B5EC9" w14:textId="3DAC4827" w:rsidR="00CA3CDF" w:rsidRDefault="006723BD" w:rsidP="00087B9B">
      <w:pPr>
        <w:pStyle w:val="ListParagraph"/>
        <w:numPr>
          <w:ilvl w:val="0"/>
          <w:numId w:val="2"/>
        </w:numPr>
      </w:pPr>
      <w:r>
        <w:t>We will communicate any changes as we move through this process</w:t>
      </w:r>
      <w:r w:rsidR="7B75DCBC">
        <w:t>. P</w:t>
      </w:r>
      <w:r>
        <w:t>lease let us know the best way to share information with you.</w:t>
      </w:r>
    </w:p>
    <w:p w14:paraId="16D880EF" w14:textId="6C73A5E5" w:rsidR="006723BD" w:rsidRDefault="006723BD" w:rsidP="006723BD">
      <w:r>
        <w:t xml:space="preserve">If you are interested in finding out more about telehealth visits or scheduling a telehealth appointment, please reach out to someone </w:t>
      </w:r>
      <w:r w:rsidR="04E235FA">
        <w:t>in</w:t>
      </w:r>
      <w:r>
        <w:t xml:space="preserve"> our office. If we determine that a video visit is best for you, we will provide instructions on how to prepare and begin a video visit. </w:t>
      </w:r>
    </w:p>
    <w:p w14:paraId="489E34A6" w14:textId="5D936E8C" w:rsidR="006723BD" w:rsidRDefault="006723BD" w:rsidP="006723BD">
      <w:r>
        <w:t xml:space="preserve">We look forward to seeing you and hope this finds you well. </w:t>
      </w:r>
    </w:p>
    <w:p w14:paraId="7C04DCFA" w14:textId="619E6724" w:rsidR="006723BD" w:rsidRDefault="006723BD" w:rsidP="006723BD"/>
    <w:p w14:paraId="14E7C7E4" w14:textId="61083548" w:rsidR="006723BD" w:rsidRDefault="006723BD" w:rsidP="006723BD">
      <w:r>
        <w:t>Sincerely,</w:t>
      </w:r>
    </w:p>
    <w:p w14:paraId="12F0FDBA" w14:textId="2A2F9029" w:rsidR="006723BD" w:rsidRDefault="006723BD" w:rsidP="006723BD">
      <w:r>
        <w:t xml:space="preserve">Your </w:t>
      </w:r>
      <w:r w:rsidRPr="00690135">
        <w:rPr>
          <w:u w:val="single"/>
        </w:rPr>
        <w:t>(Name of Practice)</w:t>
      </w:r>
      <w:r>
        <w:t xml:space="preserve"> Care Team</w:t>
      </w:r>
    </w:p>
    <w:p w14:paraId="2F149692" w14:textId="77777777" w:rsidR="006723BD" w:rsidRPr="00BD6A6C" w:rsidRDefault="006723BD" w:rsidP="006723BD"/>
    <w:sectPr w:rsidR="006723BD" w:rsidRPr="00BD6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3AAD"/>
    <w:multiLevelType w:val="hybridMultilevel"/>
    <w:tmpl w:val="E04A2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A7CE4"/>
    <w:multiLevelType w:val="hybridMultilevel"/>
    <w:tmpl w:val="7A266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6C"/>
    <w:rsid w:val="00087B9B"/>
    <w:rsid w:val="0028A8F7"/>
    <w:rsid w:val="002E1600"/>
    <w:rsid w:val="006723BD"/>
    <w:rsid w:val="00690135"/>
    <w:rsid w:val="007B4EA3"/>
    <w:rsid w:val="007D01DD"/>
    <w:rsid w:val="007D30AA"/>
    <w:rsid w:val="007E1BDC"/>
    <w:rsid w:val="008405CC"/>
    <w:rsid w:val="008C55AA"/>
    <w:rsid w:val="008E059A"/>
    <w:rsid w:val="00BD6A6C"/>
    <w:rsid w:val="00CA3CDF"/>
    <w:rsid w:val="00D53BB4"/>
    <w:rsid w:val="00D56CD1"/>
    <w:rsid w:val="00E16207"/>
    <w:rsid w:val="03D7C561"/>
    <w:rsid w:val="04D12090"/>
    <w:rsid w:val="04E235FA"/>
    <w:rsid w:val="0594020B"/>
    <w:rsid w:val="05C4C54F"/>
    <w:rsid w:val="0D16944B"/>
    <w:rsid w:val="13DD0A3B"/>
    <w:rsid w:val="173A7C69"/>
    <w:rsid w:val="19EBFCF7"/>
    <w:rsid w:val="1A61BB95"/>
    <w:rsid w:val="1A7D0568"/>
    <w:rsid w:val="1B6B5BF7"/>
    <w:rsid w:val="1C024FF0"/>
    <w:rsid w:val="1D284E36"/>
    <w:rsid w:val="28144948"/>
    <w:rsid w:val="3098DE49"/>
    <w:rsid w:val="374E88E9"/>
    <w:rsid w:val="38458BB4"/>
    <w:rsid w:val="41CF5D05"/>
    <w:rsid w:val="45A1B3A2"/>
    <w:rsid w:val="48C46970"/>
    <w:rsid w:val="4B427491"/>
    <w:rsid w:val="4BAC86F6"/>
    <w:rsid w:val="507D7198"/>
    <w:rsid w:val="508FBA40"/>
    <w:rsid w:val="50B5B563"/>
    <w:rsid w:val="5139DB29"/>
    <w:rsid w:val="54102AE9"/>
    <w:rsid w:val="55FECE12"/>
    <w:rsid w:val="587C5A3A"/>
    <w:rsid w:val="5C8B69D6"/>
    <w:rsid w:val="5DB19607"/>
    <w:rsid w:val="5F94E65F"/>
    <w:rsid w:val="64C71E4D"/>
    <w:rsid w:val="66323397"/>
    <w:rsid w:val="68F28CDF"/>
    <w:rsid w:val="6CE47E49"/>
    <w:rsid w:val="6D155A83"/>
    <w:rsid w:val="6F5131C1"/>
    <w:rsid w:val="74882D78"/>
    <w:rsid w:val="75F68409"/>
    <w:rsid w:val="78779E12"/>
    <w:rsid w:val="7B1D391A"/>
    <w:rsid w:val="7B75DCBC"/>
    <w:rsid w:val="7D4C7FC4"/>
    <w:rsid w:val="7FE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ED48F"/>
  <w15:chartTrackingRefBased/>
  <w15:docId w15:val="{1D3F489E-17FA-414F-9C63-97B45286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C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3BD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Cristy Good, MPH, MBA, CPC, CMPE</dc:creator>
  <cp:keywords/>
  <dc:description/>
  <cp:lastModifiedBy>Chris Harrop</cp:lastModifiedBy>
  <cp:revision>2</cp:revision>
  <dcterms:created xsi:type="dcterms:W3CDTF">2020-05-13T13:12:00Z</dcterms:created>
  <dcterms:modified xsi:type="dcterms:W3CDTF">2020-05-13T13:12:00Z</dcterms:modified>
</cp:coreProperties>
</file>